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22CA" w14:textId="6B07F4BD" w:rsidR="00731D24" w:rsidRDefault="00103407" w:rsidP="004A1622">
      <w:pPr>
        <w:jc w:val="center"/>
        <w:rPr>
          <w:rFonts w:ascii="Comic Sans MS" w:hAnsi="Comic Sans MS"/>
          <w:b/>
          <w:i/>
          <w:sz w:val="28"/>
          <w:szCs w:val="28"/>
        </w:rPr>
      </w:pPr>
      <w:bookmarkStart w:id="0" w:name="_GoBack"/>
      <w:bookmarkEnd w:id="0"/>
      <w:r>
        <w:rPr>
          <w:rFonts w:ascii="Comic Sans MS" w:hAnsi="Comic Sans MS"/>
          <w:b/>
          <w:i/>
          <w:sz w:val="28"/>
          <w:szCs w:val="28"/>
        </w:rPr>
        <w:t>“Say that again”</w:t>
      </w:r>
    </w:p>
    <w:p w14:paraId="7ED05BA1" w14:textId="3D0F3C05" w:rsidR="004A1622" w:rsidRDefault="004A1622" w:rsidP="004A1622">
      <w:pPr>
        <w:jc w:val="both"/>
        <w:rPr>
          <w:rFonts w:ascii="Candara" w:hAnsi="Candara"/>
          <w:sz w:val="24"/>
          <w:szCs w:val="24"/>
        </w:rPr>
      </w:pPr>
      <w:r>
        <w:rPr>
          <w:rFonts w:ascii="Candara" w:hAnsi="Candara"/>
          <w:sz w:val="24"/>
          <w:szCs w:val="24"/>
        </w:rPr>
        <w:t>When I enter a studio or event</w:t>
      </w:r>
      <w:r w:rsidR="00737189">
        <w:rPr>
          <w:rFonts w:ascii="Candara" w:hAnsi="Candara"/>
          <w:sz w:val="24"/>
          <w:szCs w:val="24"/>
        </w:rPr>
        <w:t>,</w:t>
      </w:r>
      <w:r>
        <w:rPr>
          <w:rFonts w:ascii="Candara" w:hAnsi="Candara"/>
          <w:sz w:val="24"/>
          <w:szCs w:val="24"/>
        </w:rPr>
        <w:t xml:space="preserve"> my senses immediately pick up the music.  </w:t>
      </w:r>
      <w:r w:rsidR="00A16E7F">
        <w:rPr>
          <w:rFonts w:ascii="Candara" w:hAnsi="Candara"/>
          <w:sz w:val="24"/>
          <w:szCs w:val="24"/>
        </w:rPr>
        <w:t xml:space="preserve"> </w:t>
      </w:r>
      <w:r w:rsidR="000A4A1F">
        <w:rPr>
          <w:rFonts w:ascii="Candara" w:hAnsi="Candara"/>
          <w:sz w:val="24"/>
          <w:szCs w:val="24"/>
        </w:rPr>
        <w:t xml:space="preserve">I have always felt dancing </w:t>
      </w:r>
      <w:r w:rsidR="00737189">
        <w:rPr>
          <w:rFonts w:ascii="Candara" w:hAnsi="Candara"/>
          <w:sz w:val="24"/>
          <w:szCs w:val="24"/>
        </w:rPr>
        <w:t xml:space="preserve">comes from </w:t>
      </w:r>
      <w:r w:rsidR="000A4A1F">
        <w:rPr>
          <w:rFonts w:ascii="Candara" w:hAnsi="Candara"/>
          <w:sz w:val="24"/>
          <w:szCs w:val="24"/>
        </w:rPr>
        <w:t xml:space="preserve">the beat of the music </w:t>
      </w:r>
      <w:r w:rsidR="00604D57">
        <w:rPr>
          <w:rFonts w:ascii="Candara" w:hAnsi="Candara"/>
          <w:sz w:val="24"/>
          <w:szCs w:val="24"/>
        </w:rPr>
        <w:t>stir</w:t>
      </w:r>
      <w:r w:rsidR="00075B3C">
        <w:rPr>
          <w:rFonts w:ascii="Candara" w:hAnsi="Candara"/>
          <w:sz w:val="24"/>
          <w:szCs w:val="24"/>
        </w:rPr>
        <w:t>ring</w:t>
      </w:r>
      <w:r w:rsidR="000A4A1F">
        <w:rPr>
          <w:rFonts w:ascii="Candara" w:hAnsi="Candara"/>
          <w:sz w:val="24"/>
          <w:szCs w:val="24"/>
        </w:rPr>
        <w:t xml:space="preserve"> the heart</w:t>
      </w:r>
      <w:r w:rsidR="00737189">
        <w:rPr>
          <w:rFonts w:ascii="Candara" w:hAnsi="Candara"/>
          <w:sz w:val="24"/>
          <w:szCs w:val="24"/>
        </w:rPr>
        <w:t xml:space="preserve"> and communicating through the body in motion</w:t>
      </w:r>
      <w:r w:rsidR="003537BD">
        <w:rPr>
          <w:rFonts w:ascii="Candara" w:hAnsi="Candara"/>
          <w:sz w:val="24"/>
          <w:szCs w:val="24"/>
        </w:rPr>
        <w:t>.</w:t>
      </w:r>
    </w:p>
    <w:p w14:paraId="74A7B76C" w14:textId="79717A1E" w:rsidR="00737189" w:rsidRDefault="004C3B20" w:rsidP="004A1622">
      <w:pPr>
        <w:jc w:val="both"/>
        <w:rPr>
          <w:rFonts w:ascii="Candara" w:hAnsi="Candara"/>
          <w:sz w:val="24"/>
          <w:szCs w:val="24"/>
        </w:rPr>
      </w:pPr>
      <w:r>
        <w:rPr>
          <w:rFonts w:ascii="Candara" w:hAnsi="Candara"/>
          <w:sz w:val="24"/>
          <w:szCs w:val="24"/>
        </w:rPr>
        <w:t>Going b</w:t>
      </w:r>
      <w:r w:rsidR="00075B3C">
        <w:rPr>
          <w:rFonts w:ascii="Candara" w:hAnsi="Candara"/>
          <w:sz w:val="24"/>
          <w:szCs w:val="24"/>
        </w:rPr>
        <w:t xml:space="preserve">eyond our </w:t>
      </w:r>
      <w:r>
        <w:rPr>
          <w:rFonts w:ascii="Candara" w:hAnsi="Candara"/>
          <w:sz w:val="24"/>
          <w:szCs w:val="24"/>
        </w:rPr>
        <w:t>natural responses and pleasure</w:t>
      </w:r>
      <w:r w:rsidR="00946FEF">
        <w:rPr>
          <w:rFonts w:ascii="Candara" w:hAnsi="Candara"/>
          <w:sz w:val="24"/>
          <w:szCs w:val="24"/>
        </w:rPr>
        <w:t xml:space="preserve"> of music</w:t>
      </w:r>
      <w:r>
        <w:rPr>
          <w:rFonts w:ascii="Candara" w:hAnsi="Candara"/>
          <w:sz w:val="24"/>
          <w:szCs w:val="24"/>
        </w:rPr>
        <w:t>, l</w:t>
      </w:r>
      <w:r w:rsidR="00075B3C">
        <w:rPr>
          <w:rFonts w:ascii="Candara" w:hAnsi="Candara"/>
          <w:sz w:val="24"/>
          <w:szCs w:val="24"/>
        </w:rPr>
        <w:t>istening is an important discipline</w:t>
      </w:r>
      <w:r>
        <w:rPr>
          <w:rFonts w:ascii="Candara" w:hAnsi="Candara"/>
          <w:sz w:val="24"/>
          <w:szCs w:val="24"/>
        </w:rPr>
        <w:t>.  W</w:t>
      </w:r>
      <w:r w:rsidR="00075B3C">
        <w:rPr>
          <w:rFonts w:ascii="Candara" w:hAnsi="Candara"/>
          <w:sz w:val="24"/>
          <w:szCs w:val="24"/>
        </w:rPr>
        <w:t>e need to understand what our instructor or coach is telling us.  A beginner may have the dreamy or aloof attitude of</w:t>
      </w:r>
      <w:r>
        <w:rPr>
          <w:rFonts w:ascii="Candara" w:hAnsi="Candara"/>
          <w:sz w:val="24"/>
          <w:szCs w:val="24"/>
        </w:rPr>
        <w:t xml:space="preserve"> </w:t>
      </w:r>
      <w:r w:rsidR="00075B3C">
        <w:rPr>
          <w:rFonts w:ascii="Candara" w:hAnsi="Candara"/>
          <w:sz w:val="24"/>
          <w:szCs w:val="24"/>
        </w:rPr>
        <w:t>“okay</w:t>
      </w:r>
      <w:r w:rsidR="00946FEF">
        <w:rPr>
          <w:rFonts w:ascii="Candara" w:hAnsi="Candara"/>
          <w:sz w:val="24"/>
          <w:szCs w:val="24"/>
        </w:rPr>
        <w:t xml:space="preserve">, </w:t>
      </w:r>
      <w:r w:rsidR="00075B3C">
        <w:rPr>
          <w:rFonts w:ascii="Candara" w:hAnsi="Candara"/>
          <w:sz w:val="24"/>
          <w:szCs w:val="24"/>
        </w:rPr>
        <w:t>whatever you say”</w:t>
      </w:r>
      <w:r>
        <w:rPr>
          <w:rFonts w:ascii="Candara" w:hAnsi="Candara"/>
          <w:sz w:val="24"/>
          <w:szCs w:val="24"/>
        </w:rPr>
        <w:t xml:space="preserve">.  </w:t>
      </w:r>
      <w:r w:rsidR="00075B3C">
        <w:rPr>
          <w:rFonts w:ascii="Candara" w:hAnsi="Candara"/>
          <w:sz w:val="24"/>
          <w:szCs w:val="24"/>
        </w:rPr>
        <w:t xml:space="preserve">It </w:t>
      </w:r>
      <w:r>
        <w:rPr>
          <w:rFonts w:ascii="Candara" w:hAnsi="Candara"/>
          <w:sz w:val="24"/>
          <w:szCs w:val="24"/>
        </w:rPr>
        <w:t>can be the tendency of a professional or experienced dancer</w:t>
      </w:r>
      <w:r w:rsidR="00075B3C">
        <w:rPr>
          <w:rFonts w:ascii="Candara" w:hAnsi="Candara"/>
          <w:sz w:val="24"/>
          <w:szCs w:val="24"/>
        </w:rPr>
        <w:t xml:space="preserve"> to nod and say “yes” to </w:t>
      </w:r>
      <w:r w:rsidR="00EF140C">
        <w:rPr>
          <w:rFonts w:ascii="Candara" w:hAnsi="Candara"/>
          <w:sz w:val="24"/>
          <w:szCs w:val="24"/>
        </w:rPr>
        <w:t xml:space="preserve">the coach </w:t>
      </w:r>
      <w:r w:rsidR="00737189">
        <w:rPr>
          <w:rFonts w:ascii="Candara" w:hAnsi="Candara"/>
          <w:sz w:val="24"/>
          <w:szCs w:val="24"/>
        </w:rPr>
        <w:t xml:space="preserve">to </w:t>
      </w:r>
      <w:r w:rsidR="00EF140C">
        <w:rPr>
          <w:rFonts w:ascii="Candara" w:hAnsi="Candara"/>
          <w:sz w:val="24"/>
          <w:szCs w:val="24"/>
        </w:rPr>
        <w:t xml:space="preserve">more </w:t>
      </w:r>
      <w:r w:rsidR="003D77CA">
        <w:rPr>
          <w:rFonts w:ascii="Candara" w:hAnsi="Candara"/>
          <w:sz w:val="24"/>
          <w:szCs w:val="24"/>
        </w:rPr>
        <w:t xml:space="preserve">quickly </w:t>
      </w:r>
      <w:r w:rsidR="00737189">
        <w:rPr>
          <w:rFonts w:ascii="Candara" w:hAnsi="Candara"/>
          <w:sz w:val="24"/>
          <w:szCs w:val="24"/>
        </w:rPr>
        <w:t>move forward through the lesson or instruction.</w:t>
      </w:r>
      <w:r>
        <w:rPr>
          <w:rFonts w:ascii="Candara" w:hAnsi="Candara"/>
          <w:sz w:val="24"/>
          <w:szCs w:val="24"/>
        </w:rPr>
        <w:t xml:space="preserve"> </w:t>
      </w:r>
      <w:r w:rsidR="00FD2218">
        <w:rPr>
          <w:rFonts w:ascii="Candara" w:hAnsi="Candara"/>
          <w:sz w:val="24"/>
          <w:szCs w:val="24"/>
        </w:rPr>
        <w:t xml:space="preserve"> </w:t>
      </w:r>
      <w:r>
        <w:rPr>
          <w:rFonts w:ascii="Candara" w:hAnsi="Candara"/>
          <w:sz w:val="24"/>
          <w:szCs w:val="24"/>
        </w:rPr>
        <w:t>Or sometimes we tell our instructor “ok, got it” sincerely feeling we know what is going on or what they expect.</w:t>
      </w:r>
      <w:r w:rsidR="00946FEF">
        <w:rPr>
          <w:rFonts w:ascii="Candara" w:hAnsi="Candara"/>
          <w:sz w:val="24"/>
          <w:szCs w:val="24"/>
        </w:rPr>
        <w:t xml:space="preserve"> </w:t>
      </w:r>
      <w:r w:rsidR="00737189">
        <w:rPr>
          <w:rFonts w:ascii="Candara" w:hAnsi="Candara"/>
          <w:sz w:val="24"/>
          <w:szCs w:val="24"/>
        </w:rPr>
        <w:t xml:space="preserve">Then we get in the car, on the bus </w:t>
      </w:r>
      <w:r w:rsidR="003D77CA">
        <w:rPr>
          <w:rFonts w:ascii="Candara" w:hAnsi="Candara"/>
          <w:sz w:val="24"/>
          <w:szCs w:val="24"/>
        </w:rPr>
        <w:t>or subway only to</w:t>
      </w:r>
      <w:r w:rsidR="00737189">
        <w:rPr>
          <w:rFonts w:ascii="Candara" w:hAnsi="Candara"/>
          <w:sz w:val="24"/>
          <w:szCs w:val="24"/>
        </w:rPr>
        <w:t xml:space="preserve"> arrive home and suddenly we are fumbling to remember everything the instructor said.  </w:t>
      </w:r>
    </w:p>
    <w:p w14:paraId="752CC368" w14:textId="67378161" w:rsidR="004C3B20" w:rsidRDefault="00737189" w:rsidP="004A1622">
      <w:pPr>
        <w:jc w:val="both"/>
        <w:rPr>
          <w:rFonts w:ascii="Candara" w:hAnsi="Candara"/>
          <w:sz w:val="24"/>
          <w:szCs w:val="24"/>
        </w:rPr>
      </w:pPr>
      <w:r>
        <w:rPr>
          <w:rFonts w:ascii="Candara" w:hAnsi="Candara"/>
          <w:sz w:val="24"/>
          <w:szCs w:val="24"/>
        </w:rPr>
        <w:t>I</w:t>
      </w:r>
      <w:r w:rsidR="00946FEF">
        <w:rPr>
          <w:rFonts w:ascii="Candara" w:hAnsi="Candara"/>
          <w:sz w:val="24"/>
          <w:szCs w:val="24"/>
        </w:rPr>
        <w:t xml:space="preserve"> have learned that </w:t>
      </w:r>
      <w:r w:rsidR="00103407">
        <w:rPr>
          <w:rFonts w:ascii="Candara" w:hAnsi="Candara"/>
          <w:sz w:val="24"/>
          <w:szCs w:val="24"/>
        </w:rPr>
        <w:t xml:space="preserve">you </w:t>
      </w:r>
      <w:r w:rsidR="00946FEF">
        <w:rPr>
          <w:rFonts w:ascii="Candara" w:hAnsi="Candara"/>
          <w:sz w:val="24"/>
          <w:szCs w:val="24"/>
        </w:rPr>
        <w:t xml:space="preserve">may be </w:t>
      </w:r>
      <w:r w:rsidR="00103407">
        <w:rPr>
          <w:rFonts w:ascii="Candara" w:hAnsi="Candara"/>
          <w:sz w:val="24"/>
          <w:szCs w:val="24"/>
        </w:rPr>
        <w:t xml:space="preserve">in </w:t>
      </w:r>
      <w:r w:rsidR="00946FEF">
        <w:rPr>
          <w:rFonts w:ascii="Candara" w:hAnsi="Candara"/>
          <w:sz w:val="24"/>
          <w:szCs w:val="24"/>
        </w:rPr>
        <w:t xml:space="preserve">the same studio or </w:t>
      </w:r>
      <w:r w:rsidR="00FA0EBF">
        <w:rPr>
          <w:rFonts w:ascii="Candara" w:hAnsi="Candara"/>
          <w:sz w:val="24"/>
          <w:szCs w:val="24"/>
        </w:rPr>
        <w:t xml:space="preserve">with an instructor of the </w:t>
      </w:r>
      <w:r w:rsidR="00946FEF">
        <w:rPr>
          <w:rFonts w:ascii="Candara" w:hAnsi="Candara"/>
          <w:sz w:val="24"/>
          <w:szCs w:val="24"/>
        </w:rPr>
        <w:t>identical training background, but each instructor has their own personality and thought process.  They know where they’ve been and are trying to teach or train you where to go.  The steps or syllabus can be</w:t>
      </w:r>
      <w:r w:rsidR="002A688F">
        <w:rPr>
          <w:rFonts w:ascii="Candara" w:hAnsi="Candara"/>
          <w:sz w:val="24"/>
          <w:szCs w:val="24"/>
        </w:rPr>
        <w:t xml:space="preserve"> similar</w:t>
      </w:r>
      <w:r w:rsidR="007B257C">
        <w:rPr>
          <w:rFonts w:ascii="Candara" w:hAnsi="Candara"/>
          <w:sz w:val="24"/>
          <w:szCs w:val="24"/>
        </w:rPr>
        <w:t>,</w:t>
      </w:r>
      <w:r w:rsidR="002A688F">
        <w:rPr>
          <w:rFonts w:ascii="Candara" w:hAnsi="Candara"/>
          <w:sz w:val="24"/>
          <w:szCs w:val="24"/>
        </w:rPr>
        <w:t xml:space="preserve"> but t</w:t>
      </w:r>
      <w:r w:rsidR="00946FEF">
        <w:rPr>
          <w:rFonts w:ascii="Candara" w:hAnsi="Candara"/>
          <w:sz w:val="24"/>
          <w:szCs w:val="24"/>
        </w:rPr>
        <w:t xml:space="preserve">he process of getting there may be different.  The instructor is fashioning the </w:t>
      </w:r>
      <w:r w:rsidR="002A688F">
        <w:rPr>
          <w:rFonts w:ascii="Candara" w:hAnsi="Candara"/>
          <w:sz w:val="24"/>
          <w:szCs w:val="24"/>
        </w:rPr>
        <w:t>lesson</w:t>
      </w:r>
      <w:r w:rsidR="00946FEF">
        <w:rPr>
          <w:rFonts w:ascii="Candara" w:hAnsi="Candara"/>
          <w:sz w:val="24"/>
          <w:szCs w:val="24"/>
        </w:rPr>
        <w:t xml:space="preserve"> to accommodate you</w:t>
      </w:r>
      <w:r w:rsidR="002A688F">
        <w:rPr>
          <w:rFonts w:ascii="Candara" w:hAnsi="Candara"/>
          <w:sz w:val="24"/>
          <w:szCs w:val="24"/>
        </w:rPr>
        <w:t xml:space="preserve"> and </w:t>
      </w:r>
      <w:r w:rsidR="00946FEF">
        <w:rPr>
          <w:rFonts w:ascii="Candara" w:hAnsi="Candara"/>
          <w:sz w:val="24"/>
          <w:szCs w:val="24"/>
        </w:rPr>
        <w:t xml:space="preserve">your background, </w:t>
      </w:r>
      <w:r w:rsidR="00031481">
        <w:rPr>
          <w:rFonts w:ascii="Candara" w:hAnsi="Candara"/>
          <w:sz w:val="24"/>
          <w:szCs w:val="24"/>
        </w:rPr>
        <w:t xml:space="preserve">to include </w:t>
      </w:r>
      <w:r w:rsidR="00946FEF">
        <w:rPr>
          <w:rFonts w:ascii="Candara" w:hAnsi="Candara"/>
          <w:sz w:val="24"/>
          <w:szCs w:val="24"/>
        </w:rPr>
        <w:t xml:space="preserve">your level and style of learning. </w:t>
      </w:r>
    </w:p>
    <w:p w14:paraId="53322434" w14:textId="709A607B" w:rsidR="00FD2218" w:rsidRDefault="003F7B46" w:rsidP="004A1622">
      <w:pPr>
        <w:jc w:val="both"/>
        <w:rPr>
          <w:rFonts w:ascii="Candara" w:hAnsi="Candara"/>
          <w:sz w:val="24"/>
          <w:szCs w:val="24"/>
        </w:rPr>
      </w:pPr>
      <w:r>
        <w:rPr>
          <w:rFonts w:ascii="Candara" w:hAnsi="Candara"/>
          <w:sz w:val="24"/>
          <w:szCs w:val="24"/>
        </w:rPr>
        <w:t>It is a healthy objective to rem</w:t>
      </w:r>
      <w:r w:rsidR="00FD2218">
        <w:rPr>
          <w:rFonts w:ascii="Candara" w:hAnsi="Candara"/>
          <w:sz w:val="24"/>
          <w:szCs w:val="24"/>
        </w:rPr>
        <w:t xml:space="preserve">ember “Train the brain to listen and retain”.  My instructor </w:t>
      </w:r>
      <w:r w:rsidR="001F62F0">
        <w:rPr>
          <w:rFonts w:ascii="Candara" w:hAnsi="Candara"/>
          <w:sz w:val="24"/>
          <w:szCs w:val="24"/>
        </w:rPr>
        <w:t>sometimes</w:t>
      </w:r>
      <w:r w:rsidR="00FD2218">
        <w:rPr>
          <w:rFonts w:ascii="Candara" w:hAnsi="Candara"/>
          <w:sz w:val="24"/>
          <w:szCs w:val="24"/>
        </w:rPr>
        <w:t xml:space="preserve"> catches me in some illusions of footwork</w:t>
      </w:r>
      <w:r w:rsidR="007B257C">
        <w:rPr>
          <w:rFonts w:ascii="Candara" w:hAnsi="Candara"/>
          <w:sz w:val="24"/>
          <w:szCs w:val="24"/>
        </w:rPr>
        <w:t xml:space="preserve"> fantasy</w:t>
      </w:r>
      <w:r w:rsidR="00FD2218">
        <w:rPr>
          <w:rFonts w:ascii="Candara" w:hAnsi="Candara"/>
          <w:sz w:val="24"/>
          <w:szCs w:val="24"/>
        </w:rPr>
        <w:t>.  I may be looking straight at him, but my hearing is not in gear.  He very firmly tells me to get back to the lesson and stay focused.</w:t>
      </w:r>
      <w:r w:rsidR="00EF140C">
        <w:rPr>
          <w:rFonts w:ascii="Candara" w:hAnsi="Candara"/>
          <w:sz w:val="24"/>
          <w:szCs w:val="24"/>
        </w:rPr>
        <w:t xml:space="preserve">  His kind but clear suggestion, “Martha, will you join me please,” draws me back on the path and to the task at hand.  His time is valuable, and I am paying for the lesson.  I should value both for the benefit of improving my learning process and ultimately my dancing.</w:t>
      </w:r>
    </w:p>
    <w:p w14:paraId="7EEC1662" w14:textId="16B537A9" w:rsidR="001F62F0" w:rsidRDefault="00EF140C" w:rsidP="004A1622">
      <w:pPr>
        <w:jc w:val="both"/>
        <w:rPr>
          <w:rFonts w:ascii="Candara" w:hAnsi="Candara"/>
          <w:sz w:val="24"/>
          <w:szCs w:val="24"/>
        </w:rPr>
      </w:pPr>
      <w:r>
        <w:rPr>
          <w:rFonts w:ascii="Candara" w:hAnsi="Candara"/>
          <w:sz w:val="24"/>
          <w:szCs w:val="24"/>
        </w:rPr>
        <w:t>Do</w:t>
      </w:r>
      <w:r w:rsidR="001F62F0">
        <w:rPr>
          <w:rFonts w:ascii="Candara" w:hAnsi="Candara"/>
          <w:sz w:val="24"/>
          <w:szCs w:val="24"/>
        </w:rPr>
        <w:t xml:space="preserve"> </w:t>
      </w:r>
      <w:r>
        <w:rPr>
          <w:rFonts w:ascii="Candara" w:hAnsi="Candara"/>
          <w:sz w:val="24"/>
          <w:szCs w:val="24"/>
        </w:rPr>
        <w:t>you</w:t>
      </w:r>
      <w:r w:rsidR="001F62F0">
        <w:rPr>
          <w:rFonts w:ascii="Candara" w:hAnsi="Candara"/>
          <w:sz w:val="24"/>
          <w:szCs w:val="24"/>
        </w:rPr>
        <w:t xml:space="preserve"> hear the timing of the music?  Whe</w:t>
      </w:r>
      <w:r>
        <w:rPr>
          <w:rFonts w:ascii="Candara" w:hAnsi="Candara"/>
          <w:sz w:val="24"/>
          <w:szCs w:val="24"/>
        </w:rPr>
        <w:t xml:space="preserve">n your instructor counts the beats for you, are you allowing yourself a </w:t>
      </w:r>
      <w:r w:rsidR="001A2A20">
        <w:rPr>
          <w:rFonts w:ascii="Candara" w:hAnsi="Candara"/>
          <w:sz w:val="24"/>
          <w:szCs w:val="24"/>
        </w:rPr>
        <w:t>moment of leisure</w:t>
      </w:r>
      <w:r>
        <w:rPr>
          <w:rFonts w:ascii="Candara" w:hAnsi="Candara"/>
          <w:sz w:val="24"/>
          <w:szCs w:val="24"/>
        </w:rPr>
        <w:t xml:space="preserve"> or truly listening and connecting the dots?  When a new step or pattern is introduced, are you paying attention to the instructor</w:t>
      </w:r>
      <w:r w:rsidR="001A2A20">
        <w:rPr>
          <w:rFonts w:ascii="Candara" w:hAnsi="Candara"/>
          <w:sz w:val="24"/>
          <w:szCs w:val="24"/>
        </w:rPr>
        <w:t>’</w:t>
      </w:r>
      <w:r>
        <w:rPr>
          <w:rFonts w:ascii="Candara" w:hAnsi="Candara"/>
          <w:sz w:val="24"/>
          <w:szCs w:val="24"/>
        </w:rPr>
        <w:t xml:space="preserve">s detail and explanation?  </w:t>
      </w:r>
      <w:r w:rsidR="00C107C2">
        <w:rPr>
          <w:rFonts w:ascii="Candara" w:hAnsi="Candara"/>
          <w:sz w:val="24"/>
          <w:szCs w:val="24"/>
        </w:rPr>
        <w:t xml:space="preserve">As I prepare for my next series of lessons, I’m reviewing our instructional videos from several years back.  It is alarming to me how often </w:t>
      </w:r>
      <w:r w:rsidR="001A2A20">
        <w:rPr>
          <w:rFonts w:ascii="Candara" w:hAnsi="Candara"/>
          <w:sz w:val="24"/>
          <w:szCs w:val="24"/>
        </w:rPr>
        <w:t xml:space="preserve">the same material is repeated. It has become a challenge to me to activate the full scope of my listening skills to advance my dancing opportunities and talent.   </w:t>
      </w:r>
    </w:p>
    <w:p w14:paraId="5B01FF3C" w14:textId="77777777" w:rsidR="000A4A1F" w:rsidRDefault="000A4A1F" w:rsidP="004A1622">
      <w:pPr>
        <w:jc w:val="both"/>
        <w:rPr>
          <w:rFonts w:ascii="Candara" w:hAnsi="Candara"/>
          <w:sz w:val="24"/>
          <w:szCs w:val="24"/>
        </w:rPr>
      </w:pPr>
    </w:p>
    <w:p w14:paraId="3BF54839" w14:textId="77777777" w:rsidR="000A4A1F" w:rsidRPr="004A1622" w:rsidRDefault="000A4A1F" w:rsidP="004A1622">
      <w:pPr>
        <w:jc w:val="both"/>
        <w:rPr>
          <w:rFonts w:ascii="Candara" w:hAnsi="Candara"/>
          <w:sz w:val="24"/>
          <w:szCs w:val="24"/>
        </w:rPr>
      </w:pPr>
    </w:p>
    <w:sectPr w:rsidR="000A4A1F" w:rsidRPr="004A162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71314" w14:textId="77777777" w:rsidR="00F12752" w:rsidRDefault="00F12752" w:rsidP="00731D24">
      <w:pPr>
        <w:spacing w:after="0" w:line="240" w:lineRule="auto"/>
      </w:pPr>
      <w:r>
        <w:separator/>
      </w:r>
    </w:p>
  </w:endnote>
  <w:endnote w:type="continuationSeparator" w:id="0">
    <w:p w14:paraId="7A284990" w14:textId="77777777" w:rsidR="00F12752" w:rsidRDefault="00F12752" w:rsidP="0073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9C3BC" w14:textId="4D0172BE" w:rsidR="00731D24" w:rsidRDefault="00731D24">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1A2A20">
      <w:rPr>
        <w:color w:val="7F7F7F" w:themeColor="background1" w:themeShade="7F"/>
        <w:spacing w:val="60"/>
      </w:rPr>
      <w:t xml:space="preserve">MAH </w:t>
    </w:r>
    <w:r>
      <w:rPr>
        <w:color w:val="7F7F7F" w:themeColor="background1" w:themeShade="7F"/>
        <w:spacing w:val="60"/>
      </w:rPr>
      <w:fldChar w:fldCharType="begin"/>
    </w:r>
    <w:r>
      <w:rPr>
        <w:color w:val="7F7F7F" w:themeColor="background1" w:themeShade="7F"/>
        <w:spacing w:val="60"/>
      </w:rPr>
      <w:instrText xml:space="preserve"> DATE \@ "d MMMM yyyy" </w:instrText>
    </w:r>
    <w:r>
      <w:rPr>
        <w:color w:val="7F7F7F" w:themeColor="background1" w:themeShade="7F"/>
        <w:spacing w:val="60"/>
      </w:rPr>
      <w:fldChar w:fldCharType="separate"/>
    </w:r>
    <w:r w:rsidR="003313E0">
      <w:rPr>
        <w:noProof/>
        <w:color w:val="7F7F7F" w:themeColor="background1" w:themeShade="7F"/>
        <w:spacing w:val="60"/>
      </w:rPr>
      <w:t>10 November 2019</w:t>
    </w:r>
    <w:r>
      <w:rPr>
        <w:color w:val="7F7F7F" w:themeColor="background1" w:themeShade="7F"/>
        <w:spacing w:val="60"/>
      </w:rPr>
      <w:fldChar w:fldCharType="end"/>
    </w:r>
    <w:r w:rsidR="001A2A20">
      <w:rPr>
        <w:color w:val="7F7F7F" w:themeColor="background1" w:themeShade="7F"/>
        <w:spacing w:val="60"/>
      </w:rPr>
      <w:t xml:space="preserve"> </w:t>
    </w:r>
  </w:p>
  <w:p w14:paraId="48EBC0E0" w14:textId="77777777" w:rsidR="001A2A20" w:rsidRDefault="001A2A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8F9D3" w14:textId="77777777" w:rsidR="00F12752" w:rsidRDefault="00F12752" w:rsidP="00731D24">
      <w:pPr>
        <w:spacing w:after="0" w:line="240" w:lineRule="auto"/>
      </w:pPr>
      <w:r>
        <w:separator/>
      </w:r>
    </w:p>
  </w:footnote>
  <w:footnote w:type="continuationSeparator" w:id="0">
    <w:p w14:paraId="1CDB1E4B" w14:textId="77777777" w:rsidR="00F12752" w:rsidRDefault="00F12752" w:rsidP="0073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3FBE" w14:textId="6258EF58" w:rsidR="00731D24" w:rsidRDefault="004A1622" w:rsidP="00731D24">
    <w:r>
      <w:rPr>
        <w:sz w:val="28"/>
        <w:szCs w:val="28"/>
      </w:rPr>
      <w:t>S</w:t>
    </w:r>
    <w:r w:rsidR="00731D24" w:rsidRPr="00731D24">
      <w:rPr>
        <w:sz w:val="28"/>
        <w:szCs w:val="28"/>
      </w:rPr>
      <w:t>tick to the Basics</w:t>
    </w:r>
    <w:r>
      <w:rPr>
        <w:sz w:val="28"/>
        <w:szCs w:val="28"/>
      </w:rPr>
      <w:t xml:space="preserve"> Series</w:t>
    </w:r>
    <w:r w:rsidR="00731D24">
      <w:tab/>
    </w:r>
    <w:r w:rsidR="00731D24">
      <w:tab/>
    </w:r>
    <w:r w:rsidR="00731D24">
      <w:tab/>
    </w:r>
    <w:r w:rsidR="00731D24" w:rsidRPr="00731D24">
      <w:rPr>
        <w:rStyle w:val="Heading1Char"/>
      </w:rPr>
      <w:t>Outside Change</w:t>
    </w:r>
    <w:r w:rsidR="00731D24" w:rsidRPr="00731D24">
      <w:rPr>
        <w:rStyle w:val="Heading1Char"/>
      </w:rPr>
      <w:tab/>
    </w:r>
    <w:r w:rsidR="00731D24">
      <w:tab/>
    </w:r>
    <w:r w:rsidR="00731D24">
      <w:tab/>
      <w:t xml:space="preserve"> January 2019</w:t>
    </w:r>
  </w:p>
  <w:p w14:paraId="640A8A6F" w14:textId="77777777" w:rsidR="00731D24" w:rsidRDefault="00731D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24"/>
    <w:rsid w:val="00031481"/>
    <w:rsid w:val="00043F1C"/>
    <w:rsid w:val="00075B3C"/>
    <w:rsid w:val="000A4A1F"/>
    <w:rsid w:val="00103407"/>
    <w:rsid w:val="00186DD9"/>
    <w:rsid w:val="001A2A20"/>
    <w:rsid w:val="001F62F0"/>
    <w:rsid w:val="002A688F"/>
    <w:rsid w:val="003313E0"/>
    <w:rsid w:val="003537BD"/>
    <w:rsid w:val="003D735A"/>
    <w:rsid w:val="003D77CA"/>
    <w:rsid w:val="003F7B46"/>
    <w:rsid w:val="004A1622"/>
    <w:rsid w:val="004C3B20"/>
    <w:rsid w:val="004F640C"/>
    <w:rsid w:val="00556BC3"/>
    <w:rsid w:val="00577CD0"/>
    <w:rsid w:val="00604D57"/>
    <w:rsid w:val="00610DE6"/>
    <w:rsid w:val="00637328"/>
    <w:rsid w:val="00731D24"/>
    <w:rsid w:val="00737189"/>
    <w:rsid w:val="007B257C"/>
    <w:rsid w:val="008B1149"/>
    <w:rsid w:val="008C5204"/>
    <w:rsid w:val="00946FEF"/>
    <w:rsid w:val="00A16E7F"/>
    <w:rsid w:val="00C107C2"/>
    <w:rsid w:val="00D07685"/>
    <w:rsid w:val="00E15E0F"/>
    <w:rsid w:val="00EF140C"/>
    <w:rsid w:val="00F12752"/>
    <w:rsid w:val="00FA0EBF"/>
    <w:rsid w:val="00FD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F165A"/>
  <w15:chartTrackingRefBased/>
  <w15:docId w15:val="{CBB4FC25-972E-4CF6-B137-024FC60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24"/>
  </w:style>
  <w:style w:type="paragraph" w:styleId="Footer">
    <w:name w:val="footer"/>
    <w:basedOn w:val="Normal"/>
    <w:link w:val="FooterChar"/>
    <w:uiPriority w:val="99"/>
    <w:unhideWhenUsed/>
    <w:rsid w:val="00731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D24"/>
  </w:style>
  <w:style w:type="character" w:customStyle="1" w:styleId="Heading1Char">
    <w:name w:val="Heading 1 Char"/>
    <w:basedOn w:val="DefaultParagraphFont"/>
    <w:link w:val="Heading1"/>
    <w:uiPriority w:val="9"/>
    <w:rsid w:val="00731D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amberibis78@outlook.com</dc:creator>
  <cp:keywords/>
  <dc:description/>
  <cp:lastModifiedBy>Martha A Harper</cp:lastModifiedBy>
  <cp:revision>18</cp:revision>
  <dcterms:created xsi:type="dcterms:W3CDTF">2018-10-29T16:52:00Z</dcterms:created>
  <dcterms:modified xsi:type="dcterms:W3CDTF">2019-11-11T01:34:00Z</dcterms:modified>
</cp:coreProperties>
</file>